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B1" w:rsidRDefault="00270FB1" w:rsidP="005D7669">
      <w:pPr>
        <w:sectPr w:rsidR="00270FB1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A6DF3" w:rsidRDefault="00FC64F8" w:rsidP="00BA6DF3">
      <w:pPr>
        <w:pStyle w:val="berschrift3"/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sa" style="width:12pt;height:8.25pt;visibility:visible;mso-wrap-style:square">
            <v:imagedata r:id="rId8" o:title="usa"/>
          </v:shape>
        </w:pict>
      </w:r>
    </w:p>
    <w:p w:rsidR="00BA6DF3" w:rsidRPr="00BA6DF3" w:rsidRDefault="00BA6DF3" w:rsidP="00BA6DF3">
      <w:pPr>
        <w:pStyle w:val="berschrift2"/>
        <w:rPr>
          <w:lang w:val="en-GB"/>
        </w:rPr>
      </w:pPr>
      <w:r w:rsidRPr="00BA6DF3">
        <w:rPr>
          <w:lang w:val="en-GB"/>
        </w:rPr>
        <w:t>Change the barcode before printing or saving</w:t>
      </w:r>
    </w:p>
    <w:p w:rsidR="00BA6DF3" w:rsidRDefault="00BA6DF3" w:rsidP="00BA6DF3">
      <w:pPr>
        <w:pStyle w:val="berschrift3"/>
        <w:rPr>
          <w:lang w:val="en-GB"/>
        </w:rPr>
      </w:pPr>
      <w:r>
        <w:rPr>
          <w:lang w:val="en-GB"/>
        </w:rPr>
        <w:t>This is an example how to set the barcodes text before printing or saving. When starting print or save, the barcode will change to the current value +1. For this a s</w:t>
      </w:r>
      <w:bookmarkStart w:id="0" w:name="_GoBack"/>
      <w:bookmarkEnd w:id="0"/>
      <w:r>
        <w:rPr>
          <w:lang w:val="en-GB"/>
        </w:rPr>
        <w:t>mall VBA script is used. You can change the barcode before printing or saving inside the function “SetBarcode()”.</w:t>
      </w:r>
    </w:p>
    <w:p w:rsidR="00BA6DF3" w:rsidRPr="00BA6DF3" w:rsidRDefault="00BA6DF3" w:rsidP="00BA6DF3">
      <w:pPr>
        <w:pStyle w:val="berschrift3"/>
      </w:pPr>
      <w:r>
        <w:br w:type="column"/>
      </w:r>
      <w:r>
        <w:rPr>
          <w:noProof/>
        </w:rPr>
        <w:drawing>
          <wp:inline distT="0" distB="0" distL="0" distR="0">
            <wp:extent cx="152400" cy="104775"/>
            <wp:effectExtent l="0" t="0" r="0" b="9525"/>
            <wp:docPr id="6" name="Grafik 6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F3" w:rsidRPr="00BA6DF3" w:rsidRDefault="00BA6DF3" w:rsidP="00BA6DF3">
      <w:pPr>
        <w:pStyle w:val="berschrift2"/>
      </w:pPr>
      <w:r>
        <w:t>Barcode vor dem Ausdruck oder dem Speichern anpassen</w:t>
      </w:r>
    </w:p>
    <w:p w:rsidR="00BA6DF3" w:rsidRDefault="00BA6DF3" w:rsidP="00BA6DF3">
      <w:pPr>
        <w:pStyle w:val="berschrift3"/>
      </w:pPr>
      <w:r>
        <w:t>Dies ist ein Beispiel, wie Sie den Barcode Control automatisch vor einem Ausdruck oder dem Speichern anpassen können:</w:t>
      </w:r>
    </w:p>
    <w:p w:rsidR="00BA6DF3" w:rsidRDefault="00BA6DF3" w:rsidP="00BA6DF3">
      <w:pPr>
        <w:pStyle w:val="berschrift3"/>
      </w:pPr>
      <w:r>
        <w:t>Wenn Sie diese Seite drucken</w:t>
      </w:r>
      <w:r w:rsidR="005F3DC6">
        <w:t xml:space="preserve"> oder speichern, wird </w:t>
      </w:r>
      <w:r>
        <w:t>der Inhalt des Barcodes und 1 erhöht. Hierzu wird ein kleines VBA Script verwendet. Sie können die Anpassung des Barcodes in der Funktion „SetBarcode()“ bestimmen.</w:t>
      </w:r>
    </w:p>
    <w:p w:rsidR="00BA6DF3" w:rsidRDefault="00BA6DF3" w:rsidP="00BA6DF3">
      <w:pPr>
        <w:pStyle w:val="berschrift3"/>
      </w:pPr>
    </w:p>
    <w:p w:rsidR="00BA6DF3" w:rsidRDefault="00BA6DF3" w:rsidP="00BA6DF3">
      <w:pPr>
        <w:pStyle w:val="berschrift3"/>
        <w:sectPr w:rsidR="00BA6DF3" w:rsidSect="00BA6DF3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BA6DF3" w:rsidRDefault="00BA6DF3" w:rsidP="00BA6DF3">
      <w:pPr>
        <w:pStyle w:val="berschrift3"/>
      </w:pPr>
    </w:p>
    <w:p w:rsidR="00BA6DF3" w:rsidRDefault="00BA6DF3" w:rsidP="00BA6DF3">
      <w:pPr>
        <w:pStyle w:val="berschrift3"/>
        <w:sectPr w:rsidR="00BA6DF3" w:rsidSect="00BA6DF3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BA6DF3" w:rsidRDefault="00BA6DF3" w:rsidP="005F3DC6">
      <w:pPr>
        <w:pStyle w:val="berschrift3"/>
        <w:jc w:val="center"/>
        <w:sectPr w:rsidR="00BA6DF3" w:rsidSect="00BA6DF3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40" w:dyaOrig="165">
          <v:shape id="_x0000_i1030" type="#_x0000_t75" style="width:250.5pt;height:112.5pt" o:ole="">
            <v:imagedata r:id="rId10" o:title=""/>
          </v:shape>
          <w:control r:id="rId11" w:name="Barcode1" w:shapeid="_x0000_i1030"/>
        </w:object>
      </w:r>
    </w:p>
    <w:p w:rsidR="00BA6DF3" w:rsidRDefault="00BA6DF3" w:rsidP="00BA6DF3">
      <w:pPr>
        <w:pStyle w:val="berschrift3"/>
      </w:pPr>
    </w:p>
    <w:p w:rsidR="00BA6DF3" w:rsidRDefault="00BA6DF3" w:rsidP="00BA6DF3"/>
    <w:sectPr w:rsidR="00BA6DF3" w:rsidSect="00BA6DF3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72" w:rsidRDefault="00EE2E72" w:rsidP="00BB2417">
      <w:pPr>
        <w:spacing w:after="0" w:line="240" w:lineRule="auto"/>
      </w:pPr>
      <w:r>
        <w:separator/>
      </w:r>
    </w:p>
  </w:endnote>
  <w:endnote w:type="continuationSeparator" w:id="0">
    <w:p w:rsidR="00EE2E72" w:rsidRDefault="00EE2E72" w:rsidP="00BB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72" w:rsidRDefault="00EE2E72" w:rsidP="00BB2417">
      <w:pPr>
        <w:spacing w:after="0" w:line="240" w:lineRule="auto"/>
      </w:pPr>
      <w:r>
        <w:separator/>
      </w:r>
    </w:p>
  </w:footnote>
  <w:footnote w:type="continuationSeparator" w:id="0">
    <w:p w:rsidR="00EE2E72" w:rsidRDefault="00EE2E72" w:rsidP="00BB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17" w:rsidRDefault="00BB2417">
    <w:pPr>
      <w:pStyle w:val="Kopfzeile"/>
    </w:pPr>
    <w:r w:rsidRPr="00BB241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C87C1" wp14:editId="32D09C81">
              <wp:simplePos x="0" y="0"/>
              <wp:positionH relativeFrom="page">
                <wp:posOffset>-497840</wp:posOffset>
              </wp:positionH>
              <wp:positionV relativeFrom="paragraph">
                <wp:posOffset>-438785</wp:posOffset>
              </wp:positionV>
              <wp:extent cx="8048625" cy="866775"/>
              <wp:effectExtent l="0" t="0" r="9525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8667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EEDEC3"/>
                          </a:gs>
                          <a:gs pos="53000">
                            <a:schemeClr val="bg1"/>
                          </a:gs>
                          <a:gs pos="83000">
                            <a:schemeClr val="bg1"/>
                          </a:gs>
                          <a:gs pos="100000">
                            <a:schemeClr val="bg1"/>
                          </a:gs>
                        </a:gsLst>
                        <a:lin ang="57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F30F5" w:rsidRDefault="001F30F5" w:rsidP="001F30F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5C87C1" id="Rechteck 1" o:spid="_x0000_s1026" style="position:absolute;margin-left:-39.2pt;margin-top:-34.55pt;width:633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" fillcolor="#eedec3" stroked="f" strokeweight="1pt">
              <v:fill color2="white [3212]" rotate="t" angle="355" colors="0 #eedec3;34734f white;54395f white;1 white" focus="100%" type="gradient">
                <o:fill v:ext="view" type="gradientUnscaled"/>
              </v:fill>
              <v:textbox>
                <w:txbxContent>
                  <w:p w:rsidR="001F30F5" w:rsidRDefault="001F30F5" w:rsidP="001F30F5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BB2417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977DA2" wp14:editId="36BB735D">
              <wp:simplePos x="0" y="0"/>
              <wp:positionH relativeFrom="column">
                <wp:posOffset>4886325</wp:posOffset>
              </wp:positionH>
              <wp:positionV relativeFrom="page">
                <wp:posOffset>132715</wp:posOffset>
              </wp:positionV>
              <wp:extent cx="1504950" cy="52387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2417" w:rsidRPr="002B34BC" w:rsidRDefault="00BB2417" w:rsidP="00BB2417">
                          <w:pPr>
                            <w:spacing w:line="240" w:lineRule="auto"/>
                            <w:jc w:val="center"/>
                            <w:rPr>
                              <w:rFonts w:ascii="Segoe UI Semibold" w:hAnsi="Segoe UI Semibold" w:cs="Segoe UI Semibold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F30F5">
                            <w:rPr>
                              <w:rFonts w:ascii="Segoe UI Black" w:hAnsi="Segoe UI Black"/>
                              <w:color w:val="FFA000"/>
                              <w:sz w:val="28"/>
                              <w:szCs w:val="28"/>
                            </w:rPr>
                            <w:t>Active</w:t>
                          </w:r>
                          <w:r w:rsidRPr="001F30F5">
                            <w:rPr>
                              <w:rFonts w:ascii="Segoe UI Black" w:hAnsi="Segoe UI Black"/>
                              <w:color w:val="056764"/>
                              <w:sz w:val="28"/>
                              <w:szCs w:val="28"/>
                            </w:rPr>
                            <w:t>Barcode</w:t>
                          </w:r>
                          <w:r w:rsidRPr="00A1421E">
                            <w:rPr>
                              <w:rFonts w:ascii="Segoe UI Semibold" w:hAnsi="Segoe UI Semibold" w:cs="Segoe UI Semibold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1421E">
                            <w:rPr>
                              <w:rFonts w:ascii="Segoe UI Semibold" w:hAnsi="Segoe UI Semibold" w:cs="Segoe UI Semibold"/>
                              <w:color w:val="000000" w:themeColor="text1"/>
                              <w:sz w:val="16"/>
                              <w:szCs w:val="16"/>
                            </w:rPr>
                            <w:t>www.activebarcode.de</w:t>
                          </w:r>
                        </w:p>
                        <w:p w:rsidR="00BB2417" w:rsidRPr="002B34BC" w:rsidRDefault="00BB2417" w:rsidP="00BB2417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77DA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84.75pt;margin-top:10.45pt;width:118.5pt;height:4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" filled="f" stroked="f">
              <v:textbox>
                <w:txbxContent>
                  <w:p w:rsidR="00BB2417" w:rsidRPr="002B34BC" w:rsidRDefault="00BB2417" w:rsidP="00BB2417">
                    <w:pPr>
                      <w:spacing w:line="240" w:lineRule="auto"/>
                      <w:jc w:val="center"/>
                      <w:rPr>
                        <w:rFonts w:ascii="Segoe UI Semibold" w:hAnsi="Segoe UI Semibold" w:cs="Segoe UI Semibold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1F30F5">
                      <w:rPr>
                        <w:rFonts w:ascii="Segoe UI Black" w:hAnsi="Segoe UI Black"/>
                        <w:color w:val="FFA000"/>
                        <w:sz w:val="28"/>
                        <w:szCs w:val="28"/>
                      </w:rPr>
                      <w:t>Active</w:t>
                    </w:r>
                    <w:r w:rsidRPr="001F30F5">
                      <w:rPr>
                        <w:rFonts w:ascii="Segoe UI Black" w:hAnsi="Segoe UI Black"/>
                        <w:color w:val="056764"/>
                        <w:sz w:val="28"/>
                        <w:szCs w:val="28"/>
                      </w:rPr>
                      <w:t>Barcode</w:t>
                    </w:r>
                    <w:proofErr w:type="spellEnd"/>
                    <w:r w:rsidRPr="00A1421E">
                      <w:rPr>
                        <w:rFonts w:ascii="Segoe UI Semibold" w:hAnsi="Segoe UI Semibold" w:cs="Segoe UI Semibold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A1421E">
                      <w:rPr>
                        <w:rFonts w:ascii="Segoe UI Semibold" w:hAnsi="Segoe UI Semibold" w:cs="Segoe UI Semibold"/>
                        <w:color w:val="000000" w:themeColor="text1"/>
                        <w:sz w:val="16"/>
                        <w:szCs w:val="16"/>
                      </w:rPr>
                      <w:t>www.activebarcode.de</w:t>
                    </w:r>
                  </w:p>
                  <w:p w:rsidR="00BB2417" w:rsidRPr="002B34BC" w:rsidRDefault="00BB2417" w:rsidP="00BB2417">
                    <w:pPr>
                      <w:rPr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BB2417" w:rsidRDefault="00BB24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65"/>
    <w:rsid w:val="0009246B"/>
    <w:rsid w:val="000958DF"/>
    <w:rsid w:val="000C5A65"/>
    <w:rsid w:val="000F4EF6"/>
    <w:rsid w:val="00132DE2"/>
    <w:rsid w:val="00156D6B"/>
    <w:rsid w:val="00164BB2"/>
    <w:rsid w:val="00180A11"/>
    <w:rsid w:val="00192C12"/>
    <w:rsid w:val="001D112A"/>
    <w:rsid w:val="001D2691"/>
    <w:rsid w:val="001E6CAF"/>
    <w:rsid w:val="001F30F5"/>
    <w:rsid w:val="00270FB1"/>
    <w:rsid w:val="002B34BC"/>
    <w:rsid w:val="00366708"/>
    <w:rsid w:val="004D0AE0"/>
    <w:rsid w:val="005237C5"/>
    <w:rsid w:val="00570C0D"/>
    <w:rsid w:val="005D7669"/>
    <w:rsid w:val="005F3DC6"/>
    <w:rsid w:val="00720335"/>
    <w:rsid w:val="00873B73"/>
    <w:rsid w:val="008E5D17"/>
    <w:rsid w:val="008E6033"/>
    <w:rsid w:val="009610AA"/>
    <w:rsid w:val="00A1421E"/>
    <w:rsid w:val="00B01F6A"/>
    <w:rsid w:val="00BA6DF3"/>
    <w:rsid w:val="00BB2417"/>
    <w:rsid w:val="00BD2460"/>
    <w:rsid w:val="00BF0C17"/>
    <w:rsid w:val="00E834A3"/>
    <w:rsid w:val="00EE2E72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F0356E3-1BD6-46C8-9D9A-F660D0EA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A6DF3"/>
  </w:style>
  <w:style w:type="paragraph" w:styleId="berschrift1">
    <w:name w:val="heading 1"/>
    <w:basedOn w:val="Standard"/>
    <w:next w:val="Standard"/>
    <w:link w:val="berschrift1Zchn"/>
    <w:uiPriority w:val="9"/>
    <w:qFormat/>
    <w:rsid w:val="00BA6DF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6DF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6DF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6DF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6DF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6DF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6DF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6DF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A6DF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2417"/>
  </w:style>
  <w:style w:type="paragraph" w:styleId="Fuzeile">
    <w:name w:val="footer"/>
    <w:basedOn w:val="Standard"/>
    <w:link w:val="FuzeileZchn"/>
    <w:uiPriority w:val="99"/>
    <w:unhideWhenUsed/>
    <w:rsid w:val="00BB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2417"/>
  </w:style>
  <w:style w:type="character" w:customStyle="1" w:styleId="berschrift1Zchn">
    <w:name w:val="Überschrift 1 Zchn"/>
    <w:basedOn w:val="Absatz-Standardschriftart"/>
    <w:link w:val="berschrift1"/>
    <w:uiPriority w:val="9"/>
    <w:rsid w:val="00BA6DF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KeinLeerraum">
    <w:name w:val="No Spacing"/>
    <w:uiPriority w:val="1"/>
    <w:qFormat/>
    <w:rsid w:val="00BA6DF3"/>
    <w:pPr>
      <w:spacing w:after="0" w:line="240" w:lineRule="auto"/>
    </w:pPr>
  </w:style>
  <w:style w:type="character" w:styleId="IntensiveHervorhebung">
    <w:name w:val="Intense Emphasis"/>
    <w:basedOn w:val="Absatz-Standardschriftart"/>
    <w:uiPriority w:val="21"/>
    <w:qFormat/>
    <w:rsid w:val="00BA6DF3"/>
    <w:rPr>
      <w:b/>
      <w:bCs/>
      <w:i/>
      <w:iCs/>
    </w:rPr>
  </w:style>
  <w:style w:type="character" w:styleId="Hyperlink">
    <w:name w:val="Hyperlink"/>
    <w:basedOn w:val="Absatz-Standardschriftart"/>
    <w:uiPriority w:val="99"/>
    <w:unhideWhenUsed/>
    <w:rsid w:val="00BA6DF3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6DF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A6D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BA6DF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6DF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6DF3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6DF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6DF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6DF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6DF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A6DF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A6DF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6DF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6DF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BA6DF3"/>
    <w:rPr>
      <w:b/>
      <w:bCs/>
    </w:rPr>
  </w:style>
  <w:style w:type="character" w:styleId="Hervorhebung">
    <w:name w:val="Emphasis"/>
    <w:basedOn w:val="Absatz-Standardschriftart"/>
    <w:uiPriority w:val="20"/>
    <w:qFormat/>
    <w:rsid w:val="00BA6DF3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BA6DF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A6DF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6DF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6DF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BA6DF3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BA6DF3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BA6DF3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BA6DF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A6DF3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DC6"/>
    <w:rPr>
      <w:rFonts w:ascii="Segoe UI" w:hAnsi="Segoe UI" w:cs="Segoe UI"/>
      <w:sz w:val="18"/>
      <w:szCs w:val="18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Open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activeX/activeX1.xml><?xml version="1.0" encoding="utf-8"?>
<ax:ocx xmlns:ax="http://schemas.microsoft.com/office/2006/activeX" xmlns:r="http://schemas.openxmlformats.org/officeDocument/2006/relationships" ax:classid="{8A04E844-F5EF-11CF-8939-444553540000}" ax:license="ActiveBarcode (Developer-License), (c) 1996-2004 all rights reserved by Lars Schenk, 23669 Timmendorfer Strand, Germany" ax:persistence="persistPropertyBag">
  <ax:ocxPr ax:name="_Version" ax:value="65536"/>
  <ax:ocxPr ax:name="_ExtentX" ax:value="8837"/>
  <ax:ocxPr ax:name="_ExtentY" ax:value="3969"/>
  <ax:ocxPr ax:name="_StockProps" ax:value="25"/>
  <ax:ocxPr ax:name="Text" ax:value=" 1037"/>
  <ax:ocxPr ax:name="ForeColor" ax:value="0"/>
  <ax:ocxPr ax:name="Type" ax:value="14"/>
  <ax:ocxPr ax:name="TypeName" ax:value="Code 128"/>
  <ax:ocxPr ax:name="Font">
    <ax:font ax:persistence="persistPropertyBag">
      <ax:ocxPr ax:name="Name" ax:value="Arial"/>
      <ax:ocxPr ax:name="Size" ax:value="14,25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</ax:ocx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 Horn</cp:lastModifiedBy>
  <cp:revision>16</cp:revision>
  <cp:lastPrinted>2016-09-27T09:12:00Z</cp:lastPrinted>
  <dcterms:created xsi:type="dcterms:W3CDTF">2016-09-27T09:11:00Z</dcterms:created>
  <dcterms:modified xsi:type="dcterms:W3CDTF">2016-10-02T14:58:00Z</dcterms:modified>
</cp:coreProperties>
</file>